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A1EDE" w14:textId="77777777" w:rsidR="00775FE2" w:rsidRPr="002C1A21" w:rsidRDefault="00775FE2" w:rsidP="00775FE2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ROMANIA</w:t>
      </w:r>
    </w:p>
    <w:p w14:paraId="148F1F17" w14:textId="77777777" w:rsidR="00775FE2" w:rsidRPr="002C1A21" w:rsidRDefault="00775FE2" w:rsidP="00775FE2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JUDETUL SIBIU</w:t>
      </w:r>
    </w:p>
    <w:p w14:paraId="51A87352" w14:textId="77777777" w:rsidR="00775FE2" w:rsidRPr="002C1A21" w:rsidRDefault="00775FE2" w:rsidP="00775FE2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PRIMARIA COMUNEI NOCRICH</w:t>
      </w:r>
    </w:p>
    <w:p w14:paraId="465CF2F2" w14:textId="77777777" w:rsidR="00775FE2" w:rsidRPr="002C1A21" w:rsidRDefault="00775FE2" w:rsidP="00775FE2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C.F 5999013</w:t>
      </w:r>
    </w:p>
    <w:p w14:paraId="76E105CD" w14:textId="77777777" w:rsidR="00775FE2" w:rsidRPr="002C1A21" w:rsidRDefault="00775FE2" w:rsidP="00775FE2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Noc</w:t>
      </w:r>
      <w:r>
        <w:rPr>
          <w:rFonts w:ascii="Times New Roman" w:hAnsi="Times New Roman"/>
          <w:b/>
        </w:rPr>
        <w:t>rich nr.</w:t>
      </w:r>
      <w:proofErr w:type="gramStart"/>
      <w:r>
        <w:rPr>
          <w:rFonts w:ascii="Times New Roman" w:hAnsi="Times New Roman"/>
          <w:b/>
        </w:rPr>
        <w:t>274;tel</w:t>
      </w:r>
      <w:proofErr w:type="gramEnd"/>
      <w:r>
        <w:rPr>
          <w:rFonts w:ascii="Times New Roman" w:hAnsi="Times New Roman"/>
          <w:b/>
        </w:rPr>
        <w:t>/fax:0269/582102; 0269/582.144</w:t>
      </w:r>
    </w:p>
    <w:p w14:paraId="31A88C26" w14:textId="77777777" w:rsidR="00775FE2" w:rsidRDefault="00775FE2" w:rsidP="00775FE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155F41" w14:textId="77777777" w:rsidR="00775FE2" w:rsidRPr="00EC235D" w:rsidRDefault="00775FE2" w:rsidP="00775FE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235D">
        <w:rPr>
          <w:rFonts w:ascii="Times New Roman" w:eastAsia="Calibri" w:hAnsi="Times New Roman" w:cs="Times New Roman"/>
          <w:b/>
          <w:sz w:val="24"/>
          <w:szCs w:val="24"/>
        </w:rPr>
        <w:t>PROIECT DE HOTĂRÂRE</w:t>
      </w:r>
    </w:p>
    <w:p w14:paraId="10F4051A" w14:textId="05A57584" w:rsidR="00775FE2" w:rsidRPr="00775FE2" w:rsidRDefault="00775FE2" w:rsidP="00775FE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</w:pPr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privind aprobarea Regulamentului de instituire si administrare a taxei speciale de salubrizare in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judetul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Sibiu si aprobarea tarifului  pentru serviciul de salubrizare in comuna Nocrich raportat la OUG nr. 74/2018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pentru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modificarea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şi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completarea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75FE2"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  <w:t>&lt;LLNK 12011   211 13 211   0 18&gt;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Legii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nr. 211/2011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regimul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deşeurilor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a </w:t>
      </w:r>
      <w:r w:rsidRPr="00775FE2"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  <w:t>&lt;LLNK 12015   249 12 221   0 18&gt;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Legii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nr. 249/2015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modalitatea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gestionare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proofErr w:type="gram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ambalajelor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şi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deşeurilor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ambalaje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şi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</w:t>
      </w:r>
      <w:r w:rsidRPr="00775FE2"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  <w:t>&lt;LLNK 12005   196182 3A1   0 47&gt;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Ordonanţei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urgenţă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Guvernului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nr. 196/2005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Fondul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pentru</w:t>
      </w:r>
      <w:proofErr w:type="spellEnd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mediu</w:t>
      </w:r>
      <w:proofErr w:type="spellEnd"/>
      <w:r w:rsidR="003471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471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pentru</w:t>
      </w:r>
      <w:proofErr w:type="spellEnd"/>
      <w:r w:rsidR="003471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471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anul</w:t>
      </w:r>
      <w:proofErr w:type="spellEnd"/>
      <w:r w:rsidR="003471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2019</w:t>
      </w:r>
    </w:p>
    <w:p w14:paraId="4609433B" w14:textId="6ED1B552" w:rsidR="00BF26A3" w:rsidRDefault="00BF26A3"/>
    <w:p w14:paraId="7E260F09" w14:textId="642FEA58" w:rsidR="00775FE2" w:rsidRDefault="00775FE2" w:rsidP="00775FE2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3D10D5">
        <w:rPr>
          <w:rFonts w:ascii="Times New Roman" w:eastAsia="Times New Roman" w:hAnsi="Times New Roman" w:cs="Times New Roman"/>
          <w:sz w:val="24"/>
          <w:szCs w:val="24"/>
          <w:lang w:val="ro-RO"/>
        </w:rPr>
        <w:t>Primarul comunei Nocrich, Visa Ionel;</w:t>
      </w:r>
    </w:p>
    <w:p w14:paraId="7E861212" w14:textId="5E650B13" w:rsidR="00775FE2" w:rsidRPr="000E7120" w:rsidRDefault="00775FE2" w:rsidP="000E71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75FE2">
        <w:rPr>
          <w:rFonts w:ascii="Times New Roman" w:eastAsia="Calibri" w:hAnsi="Times New Roman" w:cs="Times New Roman"/>
          <w:bCs/>
          <w:sz w:val="24"/>
          <w:szCs w:val="24"/>
        </w:rPr>
        <w:t>Avand</w:t>
      </w:r>
      <w:proofErr w:type="spellEnd"/>
      <w:r w:rsidRPr="00775F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75FE2">
        <w:rPr>
          <w:rFonts w:ascii="Times New Roman" w:eastAsia="Calibri" w:hAnsi="Times New Roman" w:cs="Times New Roman"/>
          <w:bCs/>
          <w:sz w:val="24"/>
          <w:szCs w:val="24"/>
        </w:rPr>
        <w:t>în</w:t>
      </w:r>
      <w:proofErr w:type="spellEnd"/>
      <w:r w:rsidRPr="00775F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75FE2">
        <w:rPr>
          <w:rFonts w:ascii="Times New Roman" w:eastAsia="Calibri" w:hAnsi="Times New Roman" w:cs="Times New Roman"/>
          <w:bCs/>
          <w:sz w:val="24"/>
          <w:szCs w:val="24"/>
        </w:rPr>
        <w:t>vedere</w:t>
      </w:r>
      <w:proofErr w:type="spellEnd"/>
      <w:r w:rsidRPr="00775F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775FE2">
        <w:rPr>
          <w:rFonts w:ascii="Times New Roman" w:eastAsia="Calibri" w:hAnsi="Times New Roman" w:cs="Times New Roman"/>
          <w:bCs/>
          <w:sz w:val="24"/>
          <w:szCs w:val="24"/>
        </w:rPr>
        <w:t>solicitarea</w:t>
      </w:r>
      <w:proofErr w:type="spellEnd"/>
      <w:r w:rsidRPr="00775FE2">
        <w:rPr>
          <w:rFonts w:ascii="Times New Roman" w:eastAsia="Times New Roman" w:hAnsi="Times New Roman" w:cs="Times New Roman"/>
          <w:bCs/>
          <w:sz w:val="24"/>
          <w:szCs w:val="24"/>
        </w:rPr>
        <w:t xml:space="preserve"> ADI “ECO” Sibiu nr. 861/26.11.2018, </w:t>
      </w:r>
      <w:proofErr w:type="spellStart"/>
      <w:r w:rsidRPr="00775FE2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Pr="00775FE2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supunerea spre aprobare a unui proiect de hotărâre având ca obiect </w:t>
      </w:r>
      <w:r w:rsidRPr="00775FE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aprobarea Regulamentului de instituire si administrare a taxei speciale de salubrizare in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judetul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Sibiu si aprobarea </w:t>
      </w:r>
      <w:proofErr w:type="gram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tarifului  pentru</w:t>
      </w:r>
      <w:proofErr w:type="gramEnd"/>
      <w:r w:rsidRPr="00775FE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serviciul de salubrizare in comuna Nocrich raportat la OUG nr. 74/2018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completarea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5FE2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12011   211 13 211   0 18&gt;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211/2011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regimul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deşeurilor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</w:t>
      </w:r>
      <w:r w:rsidRPr="00775FE2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12015   249 12 221   0 18&gt;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249/2015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modalitatea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gestionare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ambalajelor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deşeurilor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ambalaje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r w:rsidRPr="00775FE2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12005   196182 3A1   0 47&gt;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Ordonanţei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urgenţă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196/2005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Fondul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5FE2">
        <w:rPr>
          <w:rFonts w:ascii="Times New Roman" w:hAnsi="Times New Roman" w:cs="Times New Roman"/>
          <w:color w:val="000000" w:themeColor="text1"/>
          <w:sz w:val="24"/>
          <w:szCs w:val="24"/>
        </w:rPr>
        <w:t>mediu</w:t>
      </w:r>
      <w:proofErr w:type="spellEnd"/>
      <w:r w:rsidR="003471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15F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3471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15F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3471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2019;</w:t>
      </w:r>
    </w:p>
    <w:p w14:paraId="6D57FEF2" w14:textId="676BD60E" w:rsidR="000E7120" w:rsidRPr="000E7120" w:rsidRDefault="000E7120" w:rsidP="000E712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Analizând</w:t>
      </w:r>
      <w:proofErr w:type="spellEnd"/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Raportul</w:t>
      </w:r>
      <w:proofErr w:type="spellEnd"/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nr. </w:t>
      </w:r>
      <w:r w:rsidR="000130DB">
        <w:rPr>
          <w:rFonts w:ascii="Times New Roman" w:eastAsia="Calibri" w:hAnsi="Times New Roman" w:cs="Times New Roman"/>
          <w:sz w:val="24"/>
          <w:szCs w:val="24"/>
        </w:rPr>
        <w:t>863/13.02.2019</w:t>
      </w:r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Nocrich</w:t>
      </w:r>
      <w:r w:rsidRPr="000E7120">
        <w:t xml:space="preserve"> </w:t>
      </w:r>
      <w:proofErr w:type="spellStart"/>
      <w:r w:rsidRPr="000E712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E7120">
        <w:t xml:space="preserve"> </w:t>
      </w:r>
      <w:r w:rsidRPr="000E712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aprobarea Regulamentului de instituire si administrare a taxei speciale de salubrizare in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judetul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Sibiu si aprobarea </w:t>
      </w:r>
      <w:proofErr w:type="gram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tarifului  pentru</w:t>
      </w:r>
      <w:proofErr w:type="gramEnd"/>
      <w:r w:rsidRPr="000E712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serviciul de salubrizare in comuna Nocrich raportat la OUG nr. 74/2018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completarea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7120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12011   211 13 211   0 18&gt;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211/2011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regimul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deşeurilor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</w:t>
      </w:r>
      <w:r w:rsidRPr="000E7120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12015   249 12 221   0 18&gt;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249/2015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modalitatea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gestionare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ambalajelor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deşeurilor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ambalaje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r w:rsidRPr="000E7120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12005   196182 3A1   0 47&gt;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Ordonanţei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urgenţă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196/2005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Fondul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7120">
        <w:rPr>
          <w:rFonts w:ascii="Times New Roman" w:hAnsi="Times New Roman" w:cs="Times New Roman"/>
          <w:color w:val="000000" w:themeColor="text1"/>
          <w:sz w:val="24"/>
          <w:szCs w:val="24"/>
        </w:rPr>
        <w:t>mediu</w:t>
      </w:r>
      <w:proofErr w:type="spellEnd"/>
      <w:r w:rsidR="0034715F">
        <w:rPr>
          <w:rFonts w:ascii="Times New Roman" w:hAnsi="Times New Roman"/>
          <w:sz w:val="24"/>
          <w:szCs w:val="24"/>
          <w:lang w:val="ro-RO"/>
        </w:rPr>
        <w:t xml:space="preserve"> pentru anul 2019,</w:t>
      </w:r>
      <w:r w:rsidRPr="003D10D5">
        <w:rPr>
          <w:rFonts w:ascii="Times New Roman" w:hAnsi="Times New Roman"/>
          <w:sz w:val="24"/>
          <w:szCs w:val="24"/>
          <w:lang w:val="ro-RO"/>
        </w:rPr>
        <w:t xml:space="preserve"> precum si expunerea de motive a primarului comunei Nocrich;</w:t>
      </w:r>
    </w:p>
    <w:p w14:paraId="6ABEFA9B" w14:textId="77777777" w:rsidR="000437C3" w:rsidRDefault="000E7120" w:rsidP="000E712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In </w:t>
      </w: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0E71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E7120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="000437C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3DC77D5" w14:textId="1E3F1412" w:rsidR="000E7120" w:rsidRPr="000437C3" w:rsidRDefault="000E7120" w:rsidP="000437C3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0437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37C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OUG nr. 74/2018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completarea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37C3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12011   211 13 211   0 18&gt;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211/2011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regimul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deşeurilor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</w:t>
      </w:r>
      <w:r w:rsidRPr="000437C3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12015   249 12 221   0 18&gt;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249/2015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modalitatea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gestionare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ambalajelor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deşeurilor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ambalaje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r w:rsidRPr="000437C3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&lt;LLNK 12005   196182 3A1   0 47&gt;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Ordonanţei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urgenţă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196/2005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Fondul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437C3">
        <w:rPr>
          <w:rFonts w:ascii="Times New Roman" w:hAnsi="Times New Roman" w:cs="Times New Roman"/>
          <w:color w:val="000000" w:themeColor="text1"/>
          <w:sz w:val="24"/>
          <w:szCs w:val="24"/>
        </w:rPr>
        <w:t>mediu</w:t>
      </w:r>
      <w:proofErr w:type="spellEnd"/>
      <w:r w:rsidR="000437C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14BFA16" w14:textId="77777777" w:rsidR="0034715F" w:rsidRDefault="0034715F" w:rsidP="0034715F">
      <w:pPr>
        <w:pStyle w:val="Frspaier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art.8 alin.3 , art.9 alin.2 lit.d, art.43 alin.4 și 5  din Legea nr. 51/2006 privind serviciile comunitare de utilități publice, cu modificările și completările ulterioare, art.30 din Legea nr. 273/2006 privind finantele publice locale, cu modificările și completările ulterioare, art.448 alin.1 și 2 din Legea nr. 227/2015 privind Codul fiscal, cu modificările și completările ulterioare,  </w:t>
      </w:r>
    </w:p>
    <w:p w14:paraId="018A5CDE" w14:textId="77777777" w:rsidR="0034715F" w:rsidRPr="0034715F" w:rsidRDefault="0034715F" w:rsidP="0034715F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art. 3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alin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(1), art. 5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alin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(1) lit. d)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i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alin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(2), art. 16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alin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(3) pct. A lit. d)-f), art. 17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alin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(1) lit. b)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i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art. 21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alin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 (1) din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Statutul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Asociației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Dezvoltare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Intercomunitară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“ECO” Sibiu, </w:t>
      </w:r>
      <w:proofErr w:type="spellStart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>actualizat</w:t>
      </w:r>
      <w:proofErr w:type="spellEnd"/>
      <w:r w:rsidRPr="0034715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</w:p>
    <w:p w14:paraId="266A9EB5" w14:textId="77777777" w:rsidR="0034715F" w:rsidRPr="000437C3" w:rsidRDefault="0034715F" w:rsidP="0034715F">
      <w:pPr>
        <w:pStyle w:val="Listparagraf"/>
        <w:spacing w:after="0" w:line="240" w:lineRule="auto"/>
        <w:ind w:left="106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</w:p>
    <w:p w14:paraId="1BEE1234" w14:textId="77777777" w:rsidR="000E7120" w:rsidRPr="003D10D5" w:rsidRDefault="000E7120" w:rsidP="000E71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0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10D5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 nr</w:t>
      </w:r>
      <w:proofErr w:type="gram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. 24/2000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normele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tehnică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legislativă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elaborarea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actelor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normative,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10D5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3D10D5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14:paraId="140DA15B" w14:textId="058616E0" w:rsidR="00BD5577" w:rsidRDefault="0034715F" w:rsidP="0034715F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36 alin.6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lit.a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pct.14, alin.7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alin.9, art.45 alin.1, alin.2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art.115 alin.1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A65DC2C" w14:textId="77777777" w:rsidR="00BD5577" w:rsidRDefault="00BD5577" w:rsidP="000E7120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A7569B" w14:textId="69F3D601" w:rsidR="000E7120" w:rsidRPr="00EC235D" w:rsidRDefault="000E7120" w:rsidP="000E7120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235D">
        <w:rPr>
          <w:rFonts w:ascii="Times New Roman" w:eastAsia="Calibri" w:hAnsi="Times New Roman" w:cs="Times New Roman"/>
          <w:b/>
          <w:sz w:val="24"/>
          <w:szCs w:val="24"/>
        </w:rPr>
        <w:t>HOTĂRĂȘTE</w:t>
      </w:r>
    </w:p>
    <w:p w14:paraId="37B22D5C" w14:textId="36BBCFCF" w:rsidR="000E7120" w:rsidRDefault="000E7120" w:rsidP="000E7120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35D">
        <w:rPr>
          <w:rFonts w:ascii="Times New Roman" w:eastAsia="Calibri" w:hAnsi="Times New Roman" w:cs="Times New Roman"/>
          <w:b/>
          <w:sz w:val="24"/>
          <w:szCs w:val="24"/>
        </w:rPr>
        <w:t>Art.1.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aproba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12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Regulamentului de instituire si administrare a taxei speciale de salubrizare in </w:t>
      </w:r>
      <w:proofErr w:type="spellStart"/>
      <w:r w:rsidRPr="0024312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judetul</w:t>
      </w:r>
      <w:proofErr w:type="spellEnd"/>
      <w:r w:rsidRPr="0024312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Sibiu</w:t>
      </w:r>
      <w:r w:rsidRPr="0024312F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conform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anexe</w:t>
      </w:r>
      <w:r w:rsidR="000D6620"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F49C27E" w14:textId="77777777" w:rsidR="0034715F" w:rsidRDefault="000E7120" w:rsidP="0034715F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12F">
        <w:rPr>
          <w:rFonts w:ascii="Times New Roman" w:eastAsia="Calibri" w:hAnsi="Times New Roman" w:cs="Times New Roman"/>
          <w:b/>
          <w:sz w:val="24"/>
          <w:szCs w:val="24"/>
        </w:rPr>
        <w:t>Art. 2.</w:t>
      </w:r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715F">
        <w:rPr>
          <w:rFonts w:ascii="Times New Roman" w:eastAsia="Times New Roman" w:hAnsi="Times New Roman" w:cs="Times New Roman"/>
          <w:noProof w:val="0"/>
          <w:sz w:val="24"/>
          <w:szCs w:val="24"/>
          <w:lang w:eastAsia="ro-RO"/>
        </w:rPr>
        <w:t>T</w:t>
      </w:r>
      <w:r w:rsidR="0034715F">
        <w:rPr>
          <w:rFonts w:ascii="Times New Roman" w:hAnsi="Times New Roman" w:cs="Times New Roman"/>
          <w:sz w:val="24"/>
          <w:szCs w:val="24"/>
        </w:rPr>
        <w:t xml:space="preserve">axa specială  de salubrizare de bază pentru utilizatori casnici și  tariful pentru agenți economici și instituții publice, se stabilesc din data de 01.01.2019, după cum urmează: </w:t>
      </w:r>
    </w:p>
    <w:p w14:paraId="7BB75A8C" w14:textId="77777777" w:rsidR="0034715F" w:rsidRDefault="0034715F" w:rsidP="0034715F">
      <w:pPr>
        <w:pStyle w:val="Frspaier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843"/>
        <w:gridCol w:w="3547"/>
        <w:gridCol w:w="4819"/>
      </w:tblGrid>
      <w:tr w:rsidR="0034715F" w14:paraId="439E69AE" w14:textId="77777777" w:rsidTr="0034715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B9F3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Anul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7A51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Taxa de salubrizare de bază utilizatori casnici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380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Tarif contravaloare servicii salubrizare deșeuri reziduale  persoane juridice (agenți economici și instituții publice) lei/tonă inclusiv TVA</w:t>
            </w:r>
          </w:p>
        </w:tc>
      </w:tr>
      <w:tr w:rsidR="0034715F" w14:paraId="6569023D" w14:textId="77777777" w:rsidTr="0034715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0C6F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6EB819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4C48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103EA5" w14:textId="5B7E03A1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E93">
              <w:rPr>
                <w:rFonts w:ascii="Times New Roman" w:hAnsi="Times New Roman" w:cs="Times New Roman"/>
                <w:sz w:val="24"/>
                <w:szCs w:val="24"/>
              </w:rPr>
              <w:t>7,02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lei/persoană/lună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DA3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239D0F" w14:textId="60B42AFF" w:rsidR="0034715F" w:rsidRDefault="00BD6E93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bookmarkStart w:id="0" w:name="_GoBack"/>
            <w:bookmarkEnd w:id="0"/>
            <w:r w:rsidR="0034715F">
              <w:rPr>
                <w:rFonts w:ascii="Times New Roman" w:hAnsi="Times New Roman" w:cs="Times New Roman"/>
                <w:sz w:val="24"/>
                <w:szCs w:val="24"/>
              </w:rPr>
              <w:t xml:space="preserve"> lei/ tonă  inclusiv TVA</w:t>
            </w:r>
          </w:p>
          <w:p w14:paraId="564D0FEE" w14:textId="77777777" w:rsidR="0034715F" w:rsidRDefault="0034715F">
            <w:pPr>
              <w:pStyle w:val="Frspaier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6DF55E" w14:textId="77777777" w:rsidR="0034715F" w:rsidRDefault="0034715F" w:rsidP="00347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246AF5B6" w14:textId="77777777" w:rsidR="0034715F" w:rsidRDefault="0034715F" w:rsidP="003471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343F29B5" w14:textId="038A64CD" w:rsidR="000E7120" w:rsidRPr="0024312F" w:rsidRDefault="000E7120" w:rsidP="003471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312F">
        <w:rPr>
          <w:rFonts w:ascii="Times New Roman" w:eastAsia="Calibri" w:hAnsi="Times New Roman" w:cs="Times New Roman"/>
          <w:b/>
          <w:sz w:val="24"/>
          <w:szCs w:val="24"/>
        </w:rPr>
        <w:t xml:space="preserve">Art. 3. </w:t>
      </w:r>
      <w:r w:rsidR="0024312F" w:rsidRPr="0024312F">
        <w:rPr>
          <w:rFonts w:ascii="Times New Roman" w:hAnsi="Times New Roman" w:cs="Times New Roman"/>
          <w:sz w:val="24"/>
          <w:szCs w:val="24"/>
        </w:rPr>
        <w:t xml:space="preserve">La data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intrarii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inceteaza</w:t>
      </w:r>
      <w:proofErr w:type="spellEnd"/>
      <w:r w:rsid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>
        <w:rPr>
          <w:rFonts w:ascii="Times New Roman" w:hAnsi="Times New Roman" w:cs="Times New Roman"/>
          <w:sz w:val="24"/>
          <w:szCs w:val="24"/>
        </w:rPr>
        <w:t>aplicabilitate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care are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acelasi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obiect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4312F" w:rsidRPr="0024312F">
        <w:rPr>
          <w:rFonts w:ascii="Times New Roman" w:hAnsi="Times New Roman" w:cs="Times New Roman"/>
          <w:sz w:val="24"/>
          <w:szCs w:val="24"/>
        </w:rPr>
        <w:t>reglementare</w:t>
      </w:r>
      <w:proofErr w:type="spellEnd"/>
      <w:r w:rsidR="0024312F" w:rsidRPr="0024312F">
        <w:rPr>
          <w:rFonts w:ascii="Times New Roman" w:hAnsi="Times New Roman" w:cs="Times New Roman"/>
          <w:sz w:val="24"/>
          <w:szCs w:val="24"/>
        </w:rPr>
        <w:t>.</w:t>
      </w:r>
    </w:p>
    <w:p w14:paraId="4982ECFA" w14:textId="15676535" w:rsidR="000E7120" w:rsidRPr="0024312F" w:rsidRDefault="000E7120" w:rsidP="000E71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12F">
        <w:rPr>
          <w:rFonts w:ascii="Times New Roman" w:eastAsia="Calibri" w:hAnsi="Times New Roman" w:cs="Times New Roman"/>
          <w:b/>
          <w:bCs/>
          <w:sz w:val="24"/>
          <w:szCs w:val="24"/>
        </w:rPr>
        <w:t>Art.</w:t>
      </w:r>
      <w:r w:rsidR="0024312F" w:rsidRPr="002431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24312F">
        <w:rPr>
          <w:rFonts w:ascii="Times New Roman" w:eastAsia="Calibri" w:hAnsi="Times New Roman" w:cs="Times New Roman"/>
          <w:b/>
          <w:bCs/>
          <w:sz w:val="24"/>
          <w:szCs w:val="24"/>
        </w:rPr>
        <w:t>4 .</w:t>
      </w:r>
      <w:proofErr w:type="gramEnd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Ducerea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îndeplinire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prezentei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hotărâri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revine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312F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24312F">
        <w:rPr>
          <w:rFonts w:ascii="Times New Roman" w:eastAsia="Calibri" w:hAnsi="Times New Roman" w:cs="Times New Roman"/>
          <w:sz w:val="24"/>
          <w:szCs w:val="24"/>
        </w:rPr>
        <w:t xml:space="preserve"> Nocrich</w:t>
      </w:r>
    </w:p>
    <w:p w14:paraId="3ECA0265" w14:textId="5134B97A" w:rsidR="000E7120" w:rsidRDefault="000E7120" w:rsidP="000E7120">
      <w:pPr>
        <w:tabs>
          <w:tab w:val="left" w:pos="709"/>
        </w:tabs>
        <w:spacing w:after="0" w:line="276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2431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 Art. 5.  </w:t>
      </w:r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Hotărârea se comunică persoanelor fizice </w:t>
      </w:r>
      <w:proofErr w:type="spellStart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şi</w:t>
      </w:r>
      <w:proofErr w:type="spellEnd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juridice interesate, primarului comunei Nocrich, </w:t>
      </w:r>
      <w:proofErr w:type="spellStart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Institutiei</w:t>
      </w:r>
      <w:proofErr w:type="spellEnd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Prefectului – </w:t>
      </w:r>
      <w:proofErr w:type="spellStart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judetului</w:t>
      </w:r>
      <w:proofErr w:type="spellEnd"/>
      <w:r w:rsidRPr="0024312F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Sibiu si ADI ECO Sibiu.</w:t>
      </w:r>
    </w:p>
    <w:p w14:paraId="6EBC5D4D" w14:textId="77777777" w:rsidR="0024312F" w:rsidRPr="0024312F" w:rsidRDefault="0024312F" w:rsidP="000E7120">
      <w:pPr>
        <w:tabs>
          <w:tab w:val="left" w:pos="709"/>
        </w:tabs>
        <w:spacing w:after="0" w:line="276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14:paraId="66CAB2C8" w14:textId="03C4FBC7" w:rsidR="000E7120" w:rsidRDefault="000E7120" w:rsidP="000E7120">
      <w:pPr>
        <w:tabs>
          <w:tab w:val="left" w:pos="3960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Emisa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la Nocrich in data </w:t>
      </w:r>
      <w:r w:rsidR="00BD5577">
        <w:rPr>
          <w:rFonts w:ascii="Times New Roman" w:eastAsia="Calibri" w:hAnsi="Times New Roman" w:cs="Times New Roman"/>
          <w:b/>
          <w:sz w:val="24"/>
          <w:szCs w:val="24"/>
        </w:rPr>
        <w:t>13.02.2019</w:t>
      </w:r>
    </w:p>
    <w:p w14:paraId="0939978C" w14:textId="77777777" w:rsidR="000E7120" w:rsidRDefault="000E7120" w:rsidP="000E7120">
      <w:pPr>
        <w:tabs>
          <w:tab w:val="left" w:pos="3960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delegat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      </w:t>
      </w:r>
    </w:p>
    <w:p w14:paraId="01779720" w14:textId="77777777" w:rsidR="000E7120" w:rsidRPr="00EC235D" w:rsidRDefault="000E7120" w:rsidP="000E7120">
      <w:pPr>
        <w:tabs>
          <w:tab w:val="left" w:pos="3960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Visa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Erjsebet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</w:t>
      </w:r>
    </w:p>
    <w:p w14:paraId="1AE60B54" w14:textId="77777777" w:rsidR="00775FE2" w:rsidRDefault="00775FE2" w:rsidP="00775FE2"/>
    <w:p w14:paraId="1D3E1746" w14:textId="7ECC41C4" w:rsidR="00775FE2" w:rsidRDefault="00775FE2" w:rsidP="00775FE2">
      <w:pPr>
        <w:spacing w:after="0" w:line="240" w:lineRule="auto"/>
        <w:ind w:firstLine="708"/>
        <w:jc w:val="both"/>
      </w:pPr>
    </w:p>
    <w:sectPr w:rsidR="00775F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73FC5"/>
    <w:multiLevelType w:val="hybridMultilevel"/>
    <w:tmpl w:val="5592532A"/>
    <w:lvl w:ilvl="0" w:tplc="77BE3DD4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i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6351BCE"/>
    <w:multiLevelType w:val="hybridMultilevel"/>
    <w:tmpl w:val="AFBEA6A4"/>
    <w:lvl w:ilvl="0" w:tplc="554218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2A6B45"/>
    <w:multiLevelType w:val="hybridMultilevel"/>
    <w:tmpl w:val="568A5310"/>
    <w:lvl w:ilvl="0" w:tplc="0E9E466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BC0"/>
    <w:rsid w:val="000130DB"/>
    <w:rsid w:val="000437C3"/>
    <w:rsid w:val="000D6620"/>
    <w:rsid w:val="000E7120"/>
    <w:rsid w:val="0024312F"/>
    <w:rsid w:val="0034715F"/>
    <w:rsid w:val="00647BC0"/>
    <w:rsid w:val="00775FE2"/>
    <w:rsid w:val="00BD5577"/>
    <w:rsid w:val="00BD6E93"/>
    <w:rsid w:val="00B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75CB"/>
  <w15:chartTrackingRefBased/>
  <w15:docId w15:val="{135BAE14-B993-41F5-83B0-B4BFDE0F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FE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E7120"/>
    <w:pPr>
      <w:ind w:left="720"/>
      <w:contextualSpacing/>
    </w:pPr>
  </w:style>
  <w:style w:type="paragraph" w:styleId="Frspaiere">
    <w:name w:val="No Spacing"/>
    <w:uiPriority w:val="1"/>
    <w:qFormat/>
    <w:rsid w:val="0034715F"/>
    <w:pPr>
      <w:spacing w:after="0" w:line="240" w:lineRule="auto"/>
    </w:pPr>
    <w:rPr>
      <w:noProof/>
      <w:lang w:val="ro-RO"/>
    </w:rPr>
  </w:style>
  <w:style w:type="table" w:styleId="Tabelgril">
    <w:name w:val="Table Grid"/>
    <w:basedOn w:val="TabelNormal"/>
    <w:uiPriority w:val="39"/>
    <w:rsid w:val="0034715F"/>
    <w:pPr>
      <w:spacing w:after="0" w:line="240" w:lineRule="auto"/>
    </w:pPr>
    <w:rPr>
      <w:lang w:val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727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Nocrich</dc:creator>
  <cp:keywords/>
  <dc:description/>
  <cp:lastModifiedBy>P Nocrich</cp:lastModifiedBy>
  <cp:revision>8</cp:revision>
  <dcterms:created xsi:type="dcterms:W3CDTF">2019-02-13T09:06:00Z</dcterms:created>
  <dcterms:modified xsi:type="dcterms:W3CDTF">2019-02-22T07:54:00Z</dcterms:modified>
</cp:coreProperties>
</file>